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06" w:rsidRDefault="004C5606" w:rsidP="00C221F9">
      <w:pPr>
        <w:jc w:val="center"/>
        <w:rPr>
          <w:rFonts w:cs="B Mitra" w:hint="cs"/>
          <w:b/>
          <w:bCs/>
          <w:sz w:val="28"/>
          <w:szCs w:val="28"/>
          <w:rtl/>
        </w:rPr>
      </w:pPr>
    </w:p>
    <w:p w:rsidR="00C221F9" w:rsidRPr="00C221F9" w:rsidRDefault="00C221F9" w:rsidP="00C221F9">
      <w:pPr>
        <w:jc w:val="center"/>
        <w:rPr>
          <w:rFonts w:cs="B Mitra"/>
          <w:b/>
          <w:bCs/>
          <w:sz w:val="28"/>
          <w:szCs w:val="28"/>
          <w:rtl/>
        </w:rPr>
      </w:pPr>
      <w:r w:rsidRPr="00C221F9">
        <w:rPr>
          <w:rFonts w:cs="B Mitra" w:hint="cs"/>
          <w:b/>
          <w:bCs/>
          <w:sz w:val="28"/>
          <w:szCs w:val="28"/>
          <w:rtl/>
        </w:rPr>
        <w:t xml:space="preserve">شاخصهای کلرورفریک مایع مورد نیاز </w:t>
      </w:r>
    </w:p>
    <w:p w:rsidR="00C221F9" w:rsidRDefault="00C221F9" w:rsidP="00C221F9">
      <w:pPr>
        <w:jc w:val="center"/>
        <w:rPr>
          <w:rtl/>
        </w:rPr>
      </w:pPr>
    </w:p>
    <w:tbl>
      <w:tblPr>
        <w:tblStyle w:val="TableGrid"/>
        <w:bidiVisual/>
        <w:tblW w:w="8774" w:type="dxa"/>
        <w:tblInd w:w="852" w:type="dxa"/>
        <w:tblLook w:val="04A0"/>
      </w:tblPr>
      <w:tblGrid>
        <w:gridCol w:w="670"/>
        <w:gridCol w:w="4504"/>
        <w:gridCol w:w="1800"/>
        <w:gridCol w:w="1800"/>
      </w:tblGrid>
      <w:tr w:rsidR="008121E9" w:rsidTr="00D57143">
        <w:tc>
          <w:tcPr>
            <w:tcW w:w="670" w:type="dxa"/>
            <w:vMerge w:val="restart"/>
            <w:vAlign w:val="center"/>
          </w:tcPr>
          <w:p w:rsidR="008121E9" w:rsidRPr="004F7A4B" w:rsidRDefault="008121E9" w:rsidP="004F7A4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504" w:type="dxa"/>
            <w:vMerge w:val="restart"/>
            <w:vAlign w:val="center"/>
          </w:tcPr>
          <w:p w:rsidR="008121E9" w:rsidRPr="004F7A4B" w:rsidRDefault="008121E9" w:rsidP="004F7A4B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>مشخصه</w:t>
            </w:r>
          </w:p>
        </w:tc>
        <w:tc>
          <w:tcPr>
            <w:tcW w:w="3600" w:type="dxa"/>
            <w:gridSpan w:val="2"/>
          </w:tcPr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حدود قابل قبول </w:t>
            </w:r>
          </w:p>
        </w:tc>
      </w:tr>
      <w:tr w:rsidR="008121E9" w:rsidTr="00D57143">
        <w:tc>
          <w:tcPr>
            <w:tcW w:w="670" w:type="dxa"/>
            <w:vMerge/>
          </w:tcPr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4" w:type="dxa"/>
            <w:vMerge/>
          </w:tcPr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>کلرید آهن (</w:t>
            </w:r>
            <w:r w:rsidRPr="004F7A4B">
              <w:rPr>
                <w:rFonts w:cs="B Mitra"/>
                <w:b/>
                <w:bCs/>
                <w:sz w:val="24"/>
                <w:szCs w:val="24"/>
              </w:rPr>
              <w:t>III</w:t>
            </w: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) </w:t>
            </w:r>
          </w:p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نوع پودر خشک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>کلرید آهن (</w:t>
            </w:r>
            <w:r w:rsidRPr="004F7A4B">
              <w:rPr>
                <w:rFonts w:cs="B Mitra"/>
                <w:b/>
                <w:bCs/>
                <w:sz w:val="24"/>
                <w:szCs w:val="24"/>
              </w:rPr>
              <w:t>III</w:t>
            </w: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8121E9" w:rsidRPr="004F7A4B" w:rsidRDefault="008121E9" w:rsidP="00C221F9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نوع مایع (محلول ) </w:t>
            </w:r>
          </w:p>
        </w:tc>
      </w:tr>
      <w:tr w:rsidR="008121E9" w:rsidTr="00D57143">
        <w:trPr>
          <w:trHeight w:val="467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504" w:type="dxa"/>
          </w:tcPr>
          <w:p w:rsidR="008121E9" w:rsidRPr="004F7A4B" w:rsidRDefault="008121E9" w:rsidP="00B74A7F">
            <w:pPr>
              <w:rPr>
                <w:rFonts w:cs="B Mitra"/>
                <w:sz w:val="24"/>
                <w:szCs w:val="24"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کلرید آهن </w:t>
            </w: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>(</w:t>
            </w:r>
            <w:r w:rsidRPr="004F7A4B">
              <w:rPr>
                <w:rFonts w:cs="B Mitra"/>
                <w:b/>
                <w:bCs/>
                <w:sz w:val="24"/>
                <w:szCs w:val="24"/>
              </w:rPr>
              <w:t>III</w:t>
            </w:r>
            <w:r w:rsidRPr="004F7A4B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)</w:t>
            </w:r>
            <w:r w:rsidR="00B74A7F">
              <w:rPr>
                <w:rFonts w:cs="B Mitra" w:hint="cs"/>
                <w:sz w:val="24"/>
                <w:szCs w:val="24"/>
                <w:rtl/>
              </w:rPr>
              <w:t xml:space="preserve">درصد جرمی بر حسب </w:t>
            </w:r>
            <w:r w:rsidR="00B74A7F">
              <w:rPr>
                <w:rFonts w:cs="B Mitra"/>
                <w:sz w:val="24"/>
                <w:szCs w:val="24"/>
              </w:rPr>
              <w:t>FECL2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2</w:t>
            </w:r>
            <w:r w:rsidRPr="004F7A4B">
              <w:rPr>
                <w:rFonts w:asciiTheme="minorBidi" w:hAnsiTheme="minorBidi"/>
                <w:sz w:val="24"/>
                <w:szCs w:val="24"/>
                <w:rtl/>
              </w:rPr>
              <w:t>±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98 %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4F7A4B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3 </w:t>
            </w:r>
            <w:r w:rsidRPr="004F7A4B">
              <w:rPr>
                <w:rFonts w:asciiTheme="minorBidi" w:hAnsiTheme="minorBidi"/>
                <w:sz w:val="24"/>
                <w:szCs w:val="24"/>
                <w:rtl/>
              </w:rPr>
              <w:t>±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 40</w:t>
            </w:r>
          </w:p>
        </w:tc>
      </w:tr>
      <w:tr w:rsidR="008121E9" w:rsidTr="00D57143">
        <w:trPr>
          <w:trHeight w:val="431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کلرید آهن (</w:t>
            </w:r>
            <w:r w:rsidRPr="004F7A4B">
              <w:rPr>
                <w:rFonts w:cs="B Mitra"/>
                <w:sz w:val="24"/>
                <w:szCs w:val="24"/>
              </w:rPr>
              <w:t>II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برحسب </w:t>
            </w:r>
            <w:r w:rsidRPr="004F7A4B">
              <w:rPr>
                <w:rFonts w:cs="B Mitra"/>
                <w:sz w:val="24"/>
                <w:szCs w:val="24"/>
              </w:rPr>
              <w:t>FECL2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حداکثر 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</w:tcPr>
          <w:p w:rsidR="008121E9" w:rsidRPr="004F7A4B" w:rsidRDefault="008121E9" w:rsidP="00BB35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6</w:t>
            </w:r>
            <w:r>
              <w:rPr>
                <w:rFonts w:cs="B Mitra" w:hint="cs"/>
                <w:sz w:val="24"/>
                <w:szCs w:val="24"/>
                <w:rtl/>
              </w:rPr>
              <w:t>/0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BB35C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6</w:t>
            </w:r>
            <w:r>
              <w:rPr>
                <w:rFonts w:cs="B Mitra" w:hint="cs"/>
                <w:sz w:val="24"/>
                <w:szCs w:val="24"/>
                <w:rtl/>
              </w:rPr>
              <w:t>/0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اسید آزاد درصد جرمی برحسب </w:t>
            </w:r>
            <w:r w:rsidRPr="004F7A4B">
              <w:rPr>
                <w:rFonts w:cs="B Mitra"/>
                <w:sz w:val="24"/>
                <w:szCs w:val="24"/>
              </w:rPr>
              <w:t xml:space="preserve">HCL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0/1 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مو</w:t>
            </w:r>
            <w:r>
              <w:rPr>
                <w:rFonts w:cs="B Mitra" w:hint="cs"/>
                <w:sz w:val="24"/>
                <w:szCs w:val="24"/>
                <w:rtl/>
              </w:rPr>
              <w:t>ا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د نامحلول درصد جرمی      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حداکثر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8121E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25/1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F4413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2/1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04" w:type="dxa"/>
          </w:tcPr>
          <w:p w:rsidR="008121E9" w:rsidRPr="004F7A4B" w:rsidRDefault="008121E9" w:rsidP="004F7A4B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روی (</w:t>
            </w:r>
            <w:r w:rsidRPr="004F7A4B">
              <w:rPr>
                <w:rFonts w:cs="B Mitra"/>
                <w:sz w:val="24"/>
                <w:szCs w:val="24"/>
              </w:rPr>
              <w:t>ZN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       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1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آرسنیک (</w:t>
            </w:r>
            <w:r w:rsidRPr="004F7A4B">
              <w:rPr>
                <w:rFonts w:cs="B Mitra"/>
                <w:sz w:val="24"/>
                <w:szCs w:val="24"/>
              </w:rPr>
              <w:t>AS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5 00/0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B74A7F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8121E9" w:rsidRPr="00F44136">
              <w:rPr>
                <w:rFonts w:cs="B Mitra" w:hint="cs"/>
                <w:sz w:val="24"/>
                <w:szCs w:val="24"/>
                <w:rtl/>
              </w:rPr>
              <w:t xml:space="preserve"> 00/0</w:t>
            </w:r>
            <w:r w:rsidR="008121E9"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8121E9" w:rsidTr="00D57143">
        <w:trPr>
          <w:trHeight w:val="431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سرب ( </w:t>
            </w:r>
            <w:proofErr w:type="spellStart"/>
            <w:r w:rsidRPr="004F7A4B">
              <w:rPr>
                <w:rFonts w:cs="B Mitra"/>
                <w:sz w:val="24"/>
                <w:szCs w:val="24"/>
              </w:rPr>
              <w:t>pb</w:t>
            </w:r>
            <w:proofErr w:type="spellEnd"/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12 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8 00/0 </w:t>
            </w:r>
          </w:p>
        </w:tc>
      </w:tr>
      <w:tr w:rsidR="008121E9" w:rsidTr="00D57143">
        <w:trPr>
          <w:trHeight w:val="449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جیوه ( </w:t>
            </w:r>
            <w:r w:rsidRPr="004F7A4B">
              <w:rPr>
                <w:rFonts w:cs="B Mitra"/>
                <w:sz w:val="24"/>
                <w:szCs w:val="24"/>
              </w:rPr>
              <w:t>HG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 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 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5 000/0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B74A7F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8121E9" w:rsidRPr="00F44136">
              <w:rPr>
                <w:rFonts w:cs="B Mitra" w:hint="cs"/>
                <w:sz w:val="24"/>
                <w:szCs w:val="24"/>
                <w:rtl/>
              </w:rPr>
              <w:t xml:space="preserve"> 000/0</w:t>
            </w:r>
            <w:r w:rsidR="008121E9"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8121E9" w:rsidTr="00D57143">
        <w:trPr>
          <w:trHeight w:val="449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منگنز (</w:t>
            </w:r>
            <w:r w:rsidRPr="004F7A4B">
              <w:rPr>
                <w:rFonts w:cs="B Mitra"/>
                <w:sz w:val="24"/>
                <w:szCs w:val="24"/>
              </w:rPr>
              <w:t>MN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  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30/0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30 /0</w:t>
            </w:r>
          </w:p>
        </w:tc>
      </w:tr>
      <w:tr w:rsidR="008121E9" w:rsidTr="00D57143">
        <w:trPr>
          <w:trHeight w:val="521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کادمیوم (</w:t>
            </w:r>
            <w:r w:rsidRPr="004F7A4B">
              <w:rPr>
                <w:rFonts w:cs="B Mitra"/>
                <w:sz w:val="24"/>
                <w:szCs w:val="24"/>
              </w:rPr>
              <w:t>CD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3 00/0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2 00/0 </w:t>
            </w:r>
          </w:p>
        </w:tc>
      </w:tr>
      <w:tr w:rsidR="008121E9" w:rsidTr="00D57143">
        <w:trPr>
          <w:trHeight w:val="431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کروم (</w:t>
            </w:r>
            <w:proofErr w:type="spellStart"/>
            <w:r w:rsidRPr="004F7A4B">
              <w:rPr>
                <w:rFonts w:cs="B Mitra"/>
                <w:sz w:val="24"/>
                <w:szCs w:val="24"/>
              </w:rPr>
              <w:t>cr</w:t>
            </w:r>
            <w:proofErr w:type="spellEnd"/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3 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2 0/0 </w:t>
            </w:r>
          </w:p>
        </w:tc>
      </w:tr>
      <w:tr w:rsidR="008121E9" w:rsidTr="00D57143">
        <w:trPr>
          <w:trHeight w:val="449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سلنیوم (</w:t>
            </w:r>
            <w:r w:rsidRPr="004F7A4B">
              <w:rPr>
                <w:rFonts w:cs="B Mitra"/>
                <w:sz w:val="24"/>
                <w:szCs w:val="24"/>
              </w:rPr>
              <w:t>se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B74A7F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8121E9" w:rsidRPr="00F44136">
              <w:rPr>
                <w:rFonts w:cs="B Mitra" w:hint="cs"/>
                <w:sz w:val="24"/>
                <w:szCs w:val="24"/>
                <w:rtl/>
              </w:rPr>
              <w:t xml:space="preserve"> 00/0</w:t>
            </w:r>
            <w:r w:rsidR="008121E9" w:rsidRPr="004F7A4B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2 00/0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نیکل (</w:t>
            </w:r>
            <w:r w:rsidRPr="004F7A4B">
              <w:rPr>
                <w:rFonts w:cs="B Mitra"/>
                <w:sz w:val="24"/>
                <w:szCs w:val="24"/>
              </w:rPr>
              <w:t>Ni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1 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7 00/0 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4F7A4B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4504" w:type="dxa"/>
          </w:tcPr>
          <w:p w:rsidR="008121E9" w:rsidRPr="004F7A4B" w:rsidRDefault="008121E9" w:rsidP="0035675C">
            <w:pPr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>آنتیموان (</w:t>
            </w:r>
            <w:proofErr w:type="spellStart"/>
            <w:r w:rsidRPr="004F7A4B">
              <w:rPr>
                <w:rFonts w:cs="B Mitra"/>
                <w:sz w:val="24"/>
                <w:szCs w:val="24"/>
              </w:rPr>
              <w:t>sb</w:t>
            </w:r>
            <w:proofErr w:type="spellEnd"/>
            <w:r w:rsidRPr="004F7A4B">
              <w:rPr>
                <w:rFonts w:cs="B Mitra" w:hint="cs"/>
                <w:sz w:val="24"/>
                <w:szCs w:val="24"/>
                <w:rtl/>
              </w:rPr>
              <w:t xml:space="preserve"> ) درصد جرمی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  حداکثر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2 00/0 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4F7A4B">
              <w:rPr>
                <w:rFonts w:cs="B Mitra" w:hint="cs"/>
                <w:sz w:val="24"/>
                <w:szCs w:val="24"/>
                <w:rtl/>
              </w:rPr>
              <w:t xml:space="preserve">2 00/0 </w:t>
            </w:r>
          </w:p>
        </w:tc>
      </w:tr>
      <w:tr w:rsidR="008121E9" w:rsidTr="00D57143">
        <w:trPr>
          <w:trHeight w:val="440"/>
        </w:trPr>
        <w:tc>
          <w:tcPr>
            <w:tcW w:w="670" w:type="dxa"/>
          </w:tcPr>
          <w:p w:rsidR="008121E9" w:rsidRPr="004F7A4B" w:rsidRDefault="008121E9" w:rsidP="00C221F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4504" w:type="dxa"/>
          </w:tcPr>
          <w:p w:rsidR="008121E9" w:rsidRPr="004F7A4B" w:rsidRDefault="008121E9" w:rsidP="00FD5355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سولفات(</w:t>
            </w:r>
            <w:r>
              <w:rPr>
                <w:rFonts w:cs="B Mitra"/>
                <w:sz w:val="24"/>
                <w:szCs w:val="24"/>
              </w:rPr>
              <w:t>so4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)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 xml:space="preserve">درصد جرمی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          </w:t>
            </w:r>
            <w:r w:rsidRPr="004F7A4B">
              <w:rPr>
                <w:rFonts w:cs="B Mitra" w:hint="cs"/>
                <w:sz w:val="24"/>
                <w:szCs w:val="24"/>
                <w:rtl/>
              </w:rPr>
              <w:t>حداکثر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8121E9" w:rsidRPr="005F33C6" w:rsidRDefault="008121E9" w:rsidP="00C221F9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-</w:t>
            </w:r>
          </w:p>
        </w:tc>
        <w:tc>
          <w:tcPr>
            <w:tcW w:w="1800" w:type="dxa"/>
            <w:tcBorders>
              <w:left w:val="single" w:sz="4" w:space="0" w:color="auto"/>
            </w:tcBorders>
          </w:tcPr>
          <w:p w:rsidR="008121E9" w:rsidRPr="004F7A4B" w:rsidRDefault="008121E9" w:rsidP="00C221F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3/0</w:t>
            </w:r>
          </w:p>
        </w:tc>
      </w:tr>
    </w:tbl>
    <w:p w:rsidR="00C221F9" w:rsidRDefault="00C221F9" w:rsidP="00C221F9">
      <w:pPr>
        <w:jc w:val="center"/>
      </w:pPr>
    </w:p>
    <w:sectPr w:rsidR="00C221F9" w:rsidSect="0035675C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21F9"/>
    <w:rsid w:val="000509AA"/>
    <w:rsid w:val="00124ED5"/>
    <w:rsid w:val="00173875"/>
    <w:rsid w:val="001B3815"/>
    <w:rsid w:val="002F72F8"/>
    <w:rsid w:val="00335133"/>
    <w:rsid w:val="00353622"/>
    <w:rsid w:val="0035675C"/>
    <w:rsid w:val="003E4D72"/>
    <w:rsid w:val="004751C9"/>
    <w:rsid w:val="004C1DC3"/>
    <w:rsid w:val="004C5606"/>
    <w:rsid w:val="004F7A4B"/>
    <w:rsid w:val="00544BD4"/>
    <w:rsid w:val="005F33C6"/>
    <w:rsid w:val="006119F5"/>
    <w:rsid w:val="00667B34"/>
    <w:rsid w:val="006B2F28"/>
    <w:rsid w:val="00754D42"/>
    <w:rsid w:val="007A01A2"/>
    <w:rsid w:val="008121E9"/>
    <w:rsid w:val="0085195E"/>
    <w:rsid w:val="008766B4"/>
    <w:rsid w:val="008801D3"/>
    <w:rsid w:val="008C3FFB"/>
    <w:rsid w:val="0095540C"/>
    <w:rsid w:val="009576FD"/>
    <w:rsid w:val="00A40641"/>
    <w:rsid w:val="00AE2D2A"/>
    <w:rsid w:val="00B0337F"/>
    <w:rsid w:val="00B30662"/>
    <w:rsid w:val="00B74A7F"/>
    <w:rsid w:val="00BB35C3"/>
    <w:rsid w:val="00BF7D3C"/>
    <w:rsid w:val="00C221F9"/>
    <w:rsid w:val="00C37D85"/>
    <w:rsid w:val="00CC0B45"/>
    <w:rsid w:val="00CE412F"/>
    <w:rsid w:val="00D57143"/>
    <w:rsid w:val="00D86F2A"/>
    <w:rsid w:val="00E53122"/>
    <w:rsid w:val="00E62670"/>
    <w:rsid w:val="00E96C13"/>
    <w:rsid w:val="00EB7BA2"/>
    <w:rsid w:val="00F37204"/>
    <w:rsid w:val="00F44136"/>
    <w:rsid w:val="00FB065D"/>
    <w:rsid w:val="00FD5355"/>
    <w:rsid w:val="00FD6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40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1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5C44A-16EC-4785-84D4-1A9D00F1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196</Words>
  <Characters>1120</Characters>
  <Application>Microsoft Office Word</Application>
  <DocSecurity>0</DocSecurity>
  <Lines>9</Lines>
  <Paragraphs>2</Paragraphs>
  <ScaleCrop>false</ScaleCrop>
  <Company>abfa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L_Komeili</dc:creator>
  <cp:lastModifiedBy>m_asadnia</cp:lastModifiedBy>
  <cp:revision>22</cp:revision>
  <cp:lastPrinted>2016-07-24T06:02:00Z</cp:lastPrinted>
  <dcterms:created xsi:type="dcterms:W3CDTF">2016-07-24T06:02:00Z</dcterms:created>
  <dcterms:modified xsi:type="dcterms:W3CDTF">2018-08-01T08:14:00Z</dcterms:modified>
</cp:coreProperties>
</file>